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Pr="0067353D" w:rsidRDefault="0067353D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7353D">
        <w:rPr>
          <w:rFonts w:ascii="Liberation Serif" w:eastAsia="Times New Roman" w:hAnsi="Liberation Serif"/>
          <w:b/>
          <w:sz w:val="28"/>
          <w:szCs w:val="28"/>
          <w:lang w:eastAsia="ru-RU"/>
        </w:rPr>
        <w:t>РАСПОРЯЖЕНИЕ</w:t>
      </w:r>
    </w:p>
    <w:p w:rsidR="00C57784" w:rsidRDefault="00303BCC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932E66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10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января</w:t>
      </w:r>
      <w:r w:rsidR="00D648ED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303BC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2024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D648ED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682129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7</w:t>
      </w:r>
    </w:p>
    <w:p w:rsidR="00682129" w:rsidRDefault="00682129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82129" w:rsidRDefault="00682129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82129" w:rsidRDefault="00682129" w:rsidP="00682129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82129">
        <w:rPr>
          <w:rFonts w:ascii="Liberation Serif" w:eastAsia="Times New Roman" w:hAnsi="Liberation Serif"/>
          <w:b/>
          <w:sz w:val="28"/>
          <w:szCs w:val="28"/>
          <w:lang w:eastAsia="ru-RU"/>
        </w:rPr>
        <w:t>Об утверждении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плана антикоррупционного просве</w:t>
      </w:r>
      <w:r w:rsidRPr="00682129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щения руководителей подведомственных муниципальных учреждений </w:t>
      </w:r>
    </w:p>
    <w:p w:rsidR="00682129" w:rsidRPr="00682129" w:rsidRDefault="00303BCC" w:rsidP="00682129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на 2024</w:t>
      </w:r>
      <w:r w:rsidR="0068212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682129" w:rsidRPr="00682129">
        <w:rPr>
          <w:rFonts w:ascii="Liberation Serif" w:eastAsia="Times New Roman" w:hAnsi="Liberation Serif"/>
          <w:b/>
          <w:sz w:val="28"/>
          <w:szCs w:val="28"/>
          <w:lang w:eastAsia="ru-RU"/>
        </w:rPr>
        <w:t>год</w:t>
      </w:r>
    </w:p>
    <w:p w:rsidR="0067353D" w:rsidRDefault="0067353D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82129" w:rsidRDefault="00303BCC" w:rsidP="00303BC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</w:t>
      </w:r>
      <w:r w:rsidR="00682129" w:rsidRPr="00682129">
        <w:rPr>
          <w:rFonts w:ascii="Liberation Serif" w:eastAsia="Times New Roman" w:hAnsi="Liberation Serif"/>
          <w:sz w:val="28"/>
          <w:szCs w:val="28"/>
          <w:lang w:eastAsia="ru-RU"/>
        </w:rPr>
        <w:t>В целях орган</w:t>
      </w:r>
      <w:r w:rsidR="00682129">
        <w:rPr>
          <w:rFonts w:ascii="Liberation Serif" w:eastAsia="Times New Roman" w:hAnsi="Liberation Serif"/>
          <w:sz w:val="28"/>
          <w:szCs w:val="28"/>
          <w:lang w:eastAsia="ru-RU"/>
        </w:rPr>
        <w:t xml:space="preserve">изации мер по предупреждению   коррупции в муниципальных учреждениях, выработки мер по совершенствованию управления в сфере профилактики и борьбы с коррупцией, постоянного наблюдения за состоянием и эффективностью противодействия коррупции в </w:t>
      </w:r>
      <w:proofErr w:type="spellStart"/>
      <w:r w:rsidR="00682129">
        <w:rPr>
          <w:rFonts w:ascii="Liberation Serif" w:eastAsia="Times New Roman" w:hAnsi="Liberation Serif"/>
          <w:sz w:val="28"/>
          <w:szCs w:val="28"/>
          <w:lang w:eastAsia="ru-RU"/>
        </w:rPr>
        <w:t>Ницинском</w:t>
      </w:r>
      <w:proofErr w:type="spellEnd"/>
      <w:r w:rsidR="00682129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сельском поселении, в соответствии с Федеральным законом от 25.12.2008 №273-ФЗ «О противодействии коррупции», Законом Свердловской области от 20.02.2009 №2-ОЗ «О противодействии коррупции в Свердловской области»,</w:t>
      </w:r>
    </w:p>
    <w:p w:rsidR="00682129" w:rsidRDefault="00354FCB" w:rsidP="00682129">
      <w:pPr>
        <w:pStyle w:val="a5"/>
        <w:numPr>
          <w:ilvl w:val="0"/>
          <w:numId w:val="7"/>
        </w:num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Утвердить план антикоррупционного просве</w:t>
      </w:r>
      <w:r w:rsidR="00682129">
        <w:rPr>
          <w:rFonts w:ascii="Liberation Serif" w:eastAsia="Times New Roman" w:hAnsi="Liberation Serif"/>
          <w:sz w:val="28"/>
          <w:szCs w:val="28"/>
          <w:lang w:eastAsia="ru-RU"/>
        </w:rPr>
        <w:t xml:space="preserve">щения руководителей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подведомственных муниципальных учреждениях (прилагается).</w:t>
      </w:r>
    </w:p>
    <w:p w:rsidR="00354FCB" w:rsidRDefault="00354FCB" w:rsidP="00354FCB">
      <w:pPr>
        <w:pStyle w:val="a5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264D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публиковать данное распоряжение</w:t>
      </w:r>
      <w:r w:rsidRPr="0062264D">
        <w:rPr>
          <w:rFonts w:ascii="Liberation Serif" w:hAnsi="Liberation Serif"/>
          <w:sz w:val="28"/>
          <w:szCs w:val="28"/>
        </w:rPr>
        <w:t xml:space="preserve"> в печатном средстве массовой информации Думы и Администрации Ницинского сельского поселения «Информационный вестник» и разместить на официальном сайте Ницинского сельского поселения в информационно-телекоммуникационной сети «Интернет»: </w:t>
      </w:r>
      <w:hyperlink r:id="rId7" w:history="1">
        <w:r w:rsidRPr="00D809BD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D809BD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D809BD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D809BD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D809BD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62264D">
        <w:rPr>
          <w:rFonts w:ascii="Liberation Serif" w:hAnsi="Liberation Serif"/>
          <w:sz w:val="28"/>
          <w:szCs w:val="28"/>
        </w:rPr>
        <w:t>.</w:t>
      </w:r>
    </w:p>
    <w:p w:rsidR="00354FCB" w:rsidRDefault="00354FCB" w:rsidP="00354FCB">
      <w:pPr>
        <w:pStyle w:val="a5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распоряжения возложить на заместителя главы Зырянова А.В.</w:t>
      </w:r>
    </w:p>
    <w:p w:rsidR="00354FCB" w:rsidRDefault="00354FCB" w:rsidP="00354FCB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54FCB" w:rsidRDefault="00354FCB" w:rsidP="00354FCB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54FCB" w:rsidRDefault="00354FCB" w:rsidP="00354FCB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54FCB" w:rsidRDefault="00354FCB" w:rsidP="00354FCB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54FCB" w:rsidRDefault="00354FCB" w:rsidP="00354FCB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54FCB" w:rsidRDefault="00354FCB" w:rsidP="00354FCB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администрации Ницинского</w:t>
      </w:r>
    </w:p>
    <w:p w:rsidR="00354FCB" w:rsidRPr="00354FCB" w:rsidRDefault="00354FCB" w:rsidP="00354FCB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сельского поселения     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67353D" w:rsidRPr="00682129" w:rsidRDefault="0067353D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D236C" w:rsidRDefault="00DD236C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10FE0" w:rsidRDefault="00510FE0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10FE0" w:rsidRDefault="00510FE0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10FE0" w:rsidRDefault="00510FE0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10FE0" w:rsidRDefault="00510FE0" w:rsidP="00510FE0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074D51">
        <w:rPr>
          <w:rFonts w:ascii="Liberation Serif" w:hAnsi="Liberation Serif"/>
          <w:sz w:val="28"/>
          <w:szCs w:val="28"/>
        </w:rPr>
        <w:t>Утвержден</w:t>
      </w:r>
    </w:p>
    <w:p w:rsidR="00510FE0" w:rsidRDefault="00510FE0" w:rsidP="00510FE0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Распоряжением администрации </w:t>
      </w:r>
    </w:p>
    <w:p w:rsidR="00510FE0" w:rsidRDefault="00510FE0" w:rsidP="00510FE0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Ницинского сельского поселения</w:t>
      </w:r>
    </w:p>
    <w:p w:rsidR="00510FE0" w:rsidRDefault="00303BCC" w:rsidP="00510FE0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№7 от 10.01.2024</w:t>
      </w:r>
      <w:r w:rsidR="00510FE0">
        <w:rPr>
          <w:rFonts w:ascii="Liberation Serif" w:hAnsi="Liberation Serif"/>
          <w:sz w:val="28"/>
          <w:szCs w:val="28"/>
        </w:rPr>
        <w:t>г</w:t>
      </w:r>
    </w:p>
    <w:p w:rsidR="00510FE0" w:rsidRDefault="00510FE0" w:rsidP="00510FE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10FE0" w:rsidRDefault="00510FE0" w:rsidP="00510FE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 антикоррупционного просве</w:t>
      </w:r>
      <w:r w:rsidRPr="00074D51">
        <w:rPr>
          <w:rFonts w:ascii="Liberation Serif" w:hAnsi="Liberation Serif"/>
          <w:b/>
          <w:sz w:val="28"/>
          <w:szCs w:val="28"/>
        </w:rPr>
        <w:t>щения руководителей подведомственных м</w:t>
      </w:r>
      <w:r w:rsidR="00303BCC">
        <w:rPr>
          <w:rFonts w:ascii="Liberation Serif" w:hAnsi="Liberation Serif"/>
          <w:b/>
          <w:sz w:val="28"/>
          <w:szCs w:val="28"/>
        </w:rPr>
        <w:t>униципальных организаций на 2024</w:t>
      </w:r>
      <w:r w:rsidRPr="00074D51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510FE0" w:rsidRDefault="00510FE0" w:rsidP="00510FE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336"/>
        <w:gridCol w:w="2337"/>
      </w:tblGrid>
      <w:tr w:rsidR="00510FE0" w:rsidTr="00232520">
        <w:tc>
          <w:tcPr>
            <w:tcW w:w="846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4D51"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2977" w:type="dxa"/>
          </w:tcPr>
          <w:p w:rsidR="00510FE0" w:rsidRDefault="00510FE0" w:rsidP="0023252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510FE0" w:rsidRDefault="00510FE0" w:rsidP="0023252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:rsidR="00510FE0" w:rsidRDefault="00510FE0" w:rsidP="0023252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Примечание</w:t>
            </w:r>
          </w:p>
        </w:tc>
      </w:tr>
      <w:tr w:rsidR="00510FE0" w:rsidTr="00232520">
        <w:tc>
          <w:tcPr>
            <w:tcW w:w="846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 xml:space="preserve">Просвещение руководителей муниципальных организаций по вопросам антикоррупционной тематики и методическое обеспечение их </w:t>
            </w:r>
            <w:r>
              <w:rPr>
                <w:rFonts w:ascii="Liberation Serif" w:hAnsi="Liberation Serif"/>
                <w:sz w:val="28"/>
                <w:szCs w:val="28"/>
              </w:rPr>
              <w:t>деятельности</w:t>
            </w:r>
          </w:p>
        </w:tc>
        <w:tc>
          <w:tcPr>
            <w:tcW w:w="2336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 xml:space="preserve"> В течении всего периода</w:t>
            </w:r>
          </w:p>
        </w:tc>
        <w:tc>
          <w:tcPr>
            <w:tcW w:w="2337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Участники- руководители, либо их заместители ответственные за противодействие коррупции в организации</w:t>
            </w:r>
          </w:p>
        </w:tc>
      </w:tr>
      <w:tr w:rsidR="00510FE0" w:rsidTr="00232520">
        <w:tc>
          <w:tcPr>
            <w:tcW w:w="846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наполнение раздела «Противодействия коррупции» сайтов организации</w:t>
            </w:r>
          </w:p>
        </w:tc>
        <w:tc>
          <w:tcPr>
            <w:tcW w:w="2336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В течении всего периода</w:t>
            </w:r>
          </w:p>
        </w:tc>
        <w:tc>
          <w:tcPr>
            <w:tcW w:w="2337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Участники- руководители, либо их заместители ответственные за противодействие коррупции в организации</w:t>
            </w:r>
          </w:p>
        </w:tc>
      </w:tr>
      <w:tr w:rsidR="00510FE0" w:rsidTr="00232520">
        <w:tc>
          <w:tcPr>
            <w:tcW w:w="846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0FE0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организации работы в муниципальных организациях по предупреждению и урегулированию конфликта интересов</w:t>
            </w:r>
          </w:p>
        </w:tc>
        <w:tc>
          <w:tcPr>
            <w:tcW w:w="2336" w:type="dxa"/>
          </w:tcPr>
          <w:p w:rsidR="00510FE0" w:rsidRPr="00074D51" w:rsidRDefault="00303BCC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квартал 2024</w:t>
            </w:r>
            <w:bookmarkStart w:id="0" w:name="_GoBack"/>
            <w:bookmarkEnd w:id="0"/>
            <w:r w:rsidR="00510FE0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Участники- руководители, либо их заместители ответственные за противодействие коррупции в организации</w:t>
            </w:r>
          </w:p>
        </w:tc>
      </w:tr>
      <w:tr w:rsidR="00510FE0" w:rsidTr="00232520">
        <w:tc>
          <w:tcPr>
            <w:tcW w:w="846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10FE0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О коррупционных рисках при осуществлении закупок товаров, услуг для обеспечения муниципальных нужд в учреждениях и их минимизации</w:t>
            </w:r>
          </w:p>
        </w:tc>
        <w:tc>
          <w:tcPr>
            <w:tcW w:w="2336" w:type="dxa"/>
          </w:tcPr>
          <w:p w:rsidR="00510FE0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В течении всего периода</w:t>
            </w:r>
          </w:p>
        </w:tc>
        <w:tc>
          <w:tcPr>
            <w:tcW w:w="2337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Участники- руководители, либо их заместители ответственные за противодействие коррупции в организации</w:t>
            </w:r>
          </w:p>
        </w:tc>
      </w:tr>
    </w:tbl>
    <w:p w:rsidR="00510FE0" w:rsidRPr="00074D51" w:rsidRDefault="00510FE0" w:rsidP="00510FE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510FE0" w:rsidRPr="00682129" w:rsidRDefault="00510FE0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sectPr w:rsidR="00510FE0" w:rsidRPr="00682129" w:rsidSect="009C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9EE"/>
    <w:multiLevelType w:val="hybridMultilevel"/>
    <w:tmpl w:val="D286F2E0"/>
    <w:lvl w:ilvl="0" w:tplc="9BFC9B2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8F55AC"/>
    <w:multiLevelType w:val="hybridMultilevel"/>
    <w:tmpl w:val="62CED22C"/>
    <w:lvl w:ilvl="0" w:tplc="D34A70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718B"/>
    <w:multiLevelType w:val="hybridMultilevel"/>
    <w:tmpl w:val="3BF6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557D"/>
    <w:multiLevelType w:val="hybridMultilevel"/>
    <w:tmpl w:val="D85CD7B0"/>
    <w:lvl w:ilvl="0" w:tplc="B2EC8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D8872B8"/>
    <w:multiLevelType w:val="hybridMultilevel"/>
    <w:tmpl w:val="9126E980"/>
    <w:lvl w:ilvl="0" w:tplc="AD3A16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1630C"/>
    <w:multiLevelType w:val="hybridMultilevel"/>
    <w:tmpl w:val="3E500872"/>
    <w:lvl w:ilvl="0" w:tplc="E07EF4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6155E"/>
    <w:multiLevelType w:val="hybridMultilevel"/>
    <w:tmpl w:val="6E6A4C18"/>
    <w:lvl w:ilvl="0" w:tplc="F6BAED70">
      <w:start w:val="1"/>
      <w:numFmt w:val="decimal"/>
      <w:lvlText w:val="%1."/>
      <w:lvlJc w:val="left"/>
      <w:pPr>
        <w:ind w:left="1275" w:hanging="3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E053C3C"/>
    <w:multiLevelType w:val="hybridMultilevel"/>
    <w:tmpl w:val="6874B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56464"/>
    <w:rsid w:val="0006486B"/>
    <w:rsid w:val="000F0578"/>
    <w:rsid w:val="002638BE"/>
    <w:rsid w:val="00303BCC"/>
    <w:rsid w:val="00313B39"/>
    <w:rsid w:val="00354FCB"/>
    <w:rsid w:val="003E4D5B"/>
    <w:rsid w:val="00510FE0"/>
    <w:rsid w:val="005259DF"/>
    <w:rsid w:val="005D2860"/>
    <w:rsid w:val="005F1F6E"/>
    <w:rsid w:val="00654658"/>
    <w:rsid w:val="0067353D"/>
    <w:rsid w:val="00682129"/>
    <w:rsid w:val="006F2E96"/>
    <w:rsid w:val="00932E66"/>
    <w:rsid w:val="009B467D"/>
    <w:rsid w:val="009C5DB8"/>
    <w:rsid w:val="009E3C82"/>
    <w:rsid w:val="00B352E8"/>
    <w:rsid w:val="00B72297"/>
    <w:rsid w:val="00BD0CD8"/>
    <w:rsid w:val="00C57784"/>
    <w:rsid w:val="00D63E89"/>
    <w:rsid w:val="00D648ED"/>
    <w:rsid w:val="00DD236C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286F9F"/>
  <w15:docId w15:val="{3CD8A5C6-7334-4DC4-8905-5D91632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5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4FCB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51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8C60-B9DC-4912-A4CF-B87CA4BC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27</cp:revision>
  <cp:lastPrinted>2024-01-25T09:37:00Z</cp:lastPrinted>
  <dcterms:created xsi:type="dcterms:W3CDTF">2021-04-13T09:14:00Z</dcterms:created>
  <dcterms:modified xsi:type="dcterms:W3CDTF">2024-01-25T09:39:00Z</dcterms:modified>
</cp:coreProperties>
</file>