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301002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0D20B9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20  декабря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с.Ницинское                   </w:t>
      </w:r>
      <w:r w:rsidR="000D20B9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148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E9592C" w:rsidRPr="00E9592C" w:rsidRDefault="00E9592C" w:rsidP="00E9592C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E9592C">
        <w:rPr>
          <w:rFonts w:ascii="Liberation Serif" w:hAnsi="Liberation Serif"/>
          <w:b/>
          <w:sz w:val="28"/>
          <w:szCs w:val="28"/>
        </w:rPr>
        <w:t>Об утверждении комплексной целевой программы по защите прав потребителей в Ници</w:t>
      </w:r>
      <w:r>
        <w:rPr>
          <w:rFonts w:ascii="Liberation Serif" w:hAnsi="Liberation Serif"/>
          <w:b/>
          <w:sz w:val="28"/>
          <w:szCs w:val="28"/>
        </w:rPr>
        <w:t>нском сельском поселении на 2022 -2026</w:t>
      </w:r>
      <w:r w:rsidRPr="00E9592C">
        <w:rPr>
          <w:rFonts w:ascii="Liberation Serif" w:hAnsi="Liberation Serif"/>
          <w:b/>
          <w:sz w:val="28"/>
          <w:szCs w:val="28"/>
        </w:rPr>
        <w:t xml:space="preserve"> гг. годы</w:t>
      </w:r>
    </w:p>
    <w:p w:rsidR="00E9592C" w:rsidRPr="00E9592C" w:rsidRDefault="00E9592C" w:rsidP="00E9592C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msonormalmailrucssattributepostfix"/>
        <w:shd w:val="clear" w:color="auto" w:fill="FFFFFF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 xml:space="preserve">Руководствуясь Законом Российской Федерации </w:t>
      </w:r>
      <w:r w:rsidRPr="00E9592C">
        <w:rPr>
          <w:rFonts w:ascii="Liberation Serif" w:hAnsi="Liberation Serif"/>
          <w:color w:val="000000"/>
          <w:sz w:val="28"/>
          <w:szCs w:val="28"/>
        </w:rPr>
        <w:t>№ 2300-1 «О защите прав потребителей», подпунктом б пункта 7 перечня поручений Президента Российской Федерации В.В. Путина от 25.05.2017 № Пр-1004ГС, Стратегией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28.08.2017 № 1837-р, постановлением Правительства Свердловской области от 16.10.2013 № 1229-ПП «Об утверждении Порядка формирования и реализации комплексных программ Свердловской области», на основании распоряжения Правительства Свердловской области от 26.02.2018</w:t>
      </w:r>
      <w:r w:rsidRPr="00E9592C">
        <w:rPr>
          <w:rFonts w:ascii="Liberation Serif" w:hAnsi="Liberation Serif"/>
          <w:color w:val="000000"/>
          <w:sz w:val="28"/>
          <w:szCs w:val="28"/>
        </w:rPr>
        <w:br/>
        <w:t>№ 81-РП «О разработке комплексной программы Свердловской области «Обеспечение защиты прав потребителей в Свердловской области на 2019–2023 годы», в целях реализации на территории Свердловской области единой государственной политики Российской Федерации в сфере защиты прав потребителей Правительство Свердловской области.</w:t>
      </w:r>
      <w:r w:rsidRPr="00E9592C">
        <w:rPr>
          <w:rFonts w:ascii="Liberation Serif" w:hAnsi="Liberation Serif"/>
          <w:sz w:val="28"/>
          <w:szCs w:val="28"/>
        </w:rPr>
        <w:t xml:space="preserve"> ФЗ- 39 от 18.03.2019г  О внесении изменений в закон Российской федерации «О защите прав потребителей», Федеральный закон от 06.10.2003 N 131-ФЗ "Об общих принципах организации местного самоуправления в Российской Федерации", Устава Ницинского сельского поселения</w:t>
      </w:r>
      <w:r w:rsidRPr="00E9592C">
        <w:rPr>
          <w:rFonts w:ascii="Liberation Serif" w:hAnsi="Liberation Serif"/>
          <w:sz w:val="28"/>
          <w:szCs w:val="28"/>
        </w:rPr>
        <w:tab/>
      </w:r>
    </w:p>
    <w:p w:rsidR="00E9592C" w:rsidRPr="00E9592C" w:rsidRDefault="00E9592C" w:rsidP="00E9592C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E9592C">
        <w:rPr>
          <w:rFonts w:ascii="Liberation Serif" w:hAnsi="Liberation Serif"/>
          <w:b/>
          <w:sz w:val="28"/>
          <w:szCs w:val="28"/>
        </w:rPr>
        <w:t>ПОСТАНОВЛЯЕТ:</w:t>
      </w:r>
    </w:p>
    <w:p w:rsidR="00E9592C" w:rsidRPr="00E9592C" w:rsidRDefault="00E9592C" w:rsidP="00E9592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1. Утвердить муниципальную целевую программу «Защита прав потребителей в Ницинском с</w:t>
      </w:r>
      <w:r>
        <w:rPr>
          <w:rFonts w:ascii="Liberation Serif" w:hAnsi="Liberation Serif"/>
          <w:sz w:val="28"/>
          <w:szCs w:val="28"/>
        </w:rPr>
        <w:t>ельском поселении на 2022 - 2026</w:t>
      </w:r>
      <w:r w:rsidRPr="00E9592C">
        <w:rPr>
          <w:rFonts w:ascii="Liberation Serif" w:hAnsi="Liberation Serif"/>
          <w:sz w:val="28"/>
          <w:szCs w:val="28"/>
        </w:rPr>
        <w:t xml:space="preserve"> годы»</w:t>
      </w:r>
    </w:p>
    <w:p w:rsidR="00E9592C" w:rsidRPr="00E9592C" w:rsidRDefault="00E9592C" w:rsidP="00E9592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lastRenderedPageBreak/>
        <w:t>2. Опубликовать настоящее постановление в газете «Информационный вестник Ницинского сельского поселения» и на официальном сайте Ницинского сельского поселения.</w:t>
      </w:r>
    </w:p>
    <w:p w:rsidR="00E9592C" w:rsidRPr="00E9592C" w:rsidRDefault="00E9592C" w:rsidP="00E9592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3. Контроль исполнения настоящего постановления оставляю за собой.</w:t>
      </w:r>
    </w:p>
    <w:p w:rsidR="00E9592C" w:rsidRPr="00E9592C" w:rsidRDefault="00E9592C" w:rsidP="00E9592C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Глава администрации</w:t>
      </w:r>
    </w:p>
    <w:p w:rsidR="00E9592C" w:rsidRPr="00E9592C" w:rsidRDefault="00E9592C" w:rsidP="00E9592C">
      <w:pPr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Ницинского сельского поселения:                                         Т.А.Кузеванова</w:t>
      </w:r>
    </w:p>
    <w:p w:rsidR="00E9592C" w:rsidRPr="00E9592C" w:rsidRDefault="00E9592C" w:rsidP="00E9592C">
      <w:pPr>
        <w:pStyle w:val="1"/>
        <w:ind w:firstLine="851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E9592C" w:rsidRPr="00E9592C" w:rsidRDefault="00E9592C" w:rsidP="00E9592C">
      <w:pPr>
        <w:pStyle w:val="1"/>
        <w:rPr>
          <w:rFonts w:ascii="Liberation Serif" w:hAnsi="Liberation Serif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8F40CB" w:rsidRDefault="008F40CB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E9592C" w:rsidRPr="00E9592C" w:rsidRDefault="00E9592C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  <w:r w:rsidRPr="00E9592C">
        <w:rPr>
          <w:rFonts w:ascii="Liberation Serif" w:hAnsi="Liberation Serif"/>
          <w:b w:val="0"/>
          <w:sz w:val="28"/>
          <w:szCs w:val="28"/>
        </w:rPr>
        <w:lastRenderedPageBreak/>
        <w:t>Утверждено постановлением</w:t>
      </w:r>
    </w:p>
    <w:p w:rsidR="00E9592C" w:rsidRPr="00E9592C" w:rsidRDefault="00E9592C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  <w:r w:rsidRPr="00E9592C">
        <w:rPr>
          <w:rFonts w:ascii="Liberation Serif" w:hAnsi="Liberation Serif"/>
          <w:b w:val="0"/>
          <w:sz w:val="28"/>
          <w:szCs w:val="28"/>
        </w:rPr>
        <w:t xml:space="preserve">Главы администрации Ницинского </w:t>
      </w:r>
    </w:p>
    <w:p w:rsidR="00E9592C" w:rsidRPr="00E9592C" w:rsidRDefault="00E9592C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  <w:r w:rsidRPr="00E9592C">
        <w:rPr>
          <w:rFonts w:ascii="Liberation Serif" w:hAnsi="Liberation Serif"/>
          <w:b w:val="0"/>
          <w:sz w:val="28"/>
          <w:szCs w:val="28"/>
        </w:rPr>
        <w:t>сельског</w:t>
      </w:r>
      <w:r>
        <w:rPr>
          <w:rFonts w:ascii="Liberation Serif" w:hAnsi="Liberation Serif"/>
          <w:b w:val="0"/>
          <w:sz w:val="28"/>
          <w:szCs w:val="28"/>
        </w:rPr>
        <w:t>о поселения от 20.12.2021 г  № 148</w:t>
      </w:r>
    </w:p>
    <w:p w:rsidR="00E9592C" w:rsidRPr="00E9592C" w:rsidRDefault="00E9592C" w:rsidP="00E9592C">
      <w:pPr>
        <w:pStyle w:val="1"/>
        <w:ind w:firstLine="851"/>
        <w:jc w:val="right"/>
        <w:rPr>
          <w:rFonts w:ascii="Liberation Serif" w:hAnsi="Liberation Serif"/>
          <w:b w:val="0"/>
          <w:sz w:val="28"/>
          <w:szCs w:val="28"/>
        </w:rPr>
      </w:pPr>
    </w:p>
    <w:p w:rsidR="00E9592C" w:rsidRPr="00E9592C" w:rsidRDefault="00E9592C" w:rsidP="00E9592C">
      <w:pPr>
        <w:pStyle w:val="1"/>
        <w:ind w:firstLine="851"/>
        <w:jc w:val="center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Муниципальная целевая программа</w:t>
      </w:r>
    </w:p>
    <w:p w:rsidR="00E9592C" w:rsidRPr="00E9592C" w:rsidRDefault="00E9592C" w:rsidP="00E9592C">
      <w:pPr>
        <w:pStyle w:val="1"/>
        <w:ind w:firstLine="851"/>
        <w:jc w:val="center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"Защита прав потребителей в Ницинском сельском поселении</w:t>
      </w:r>
    </w:p>
    <w:p w:rsidR="00E9592C" w:rsidRPr="00E9592C" w:rsidRDefault="00E9592C" w:rsidP="00E9592C">
      <w:pPr>
        <w:pStyle w:val="1"/>
        <w:ind w:firstLine="85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2022  - 2026</w:t>
      </w:r>
      <w:r w:rsidRPr="00E9592C">
        <w:rPr>
          <w:rFonts w:ascii="Liberation Serif" w:hAnsi="Liberation Serif"/>
          <w:sz w:val="28"/>
          <w:szCs w:val="28"/>
        </w:rPr>
        <w:t xml:space="preserve"> годы" </w:t>
      </w:r>
    </w:p>
    <w:p w:rsidR="00E9592C" w:rsidRPr="00E9592C" w:rsidRDefault="00E9592C" w:rsidP="00E9592C">
      <w:pPr>
        <w:pStyle w:val="1"/>
        <w:ind w:firstLine="851"/>
        <w:jc w:val="center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1"/>
        <w:ind w:firstLine="851"/>
        <w:jc w:val="center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1. Паспорт муниципальной целевой программы</w:t>
      </w:r>
    </w:p>
    <w:p w:rsidR="00E9592C" w:rsidRPr="00E9592C" w:rsidRDefault="00E9592C" w:rsidP="00E9592C">
      <w:pPr>
        <w:pStyle w:val="1"/>
        <w:ind w:firstLine="851"/>
        <w:jc w:val="center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"Защита прав потребителей в Ницинском сельском поселении</w:t>
      </w:r>
    </w:p>
    <w:p w:rsidR="00E9592C" w:rsidRPr="00E9592C" w:rsidRDefault="00E9592C" w:rsidP="00E9592C">
      <w:pPr>
        <w:pStyle w:val="1"/>
        <w:ind w:firstLine="851"/>
        <w:jc w:val="center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на 2</w:t>
      </w:r>
      <w:r>
        <w:rPr>
          <w:rFonts w:ascii="Liberation Serif" w:hAnsi="Liberation Serif"/>
          <w:sz w:val="28"/>
          <w:szCs w:val="28"/>
        </w:rPr>
        <w:t>022 - 2026</w:t>
      </w:r>
      <w:r w:rsidRPr="00E9592C">
        <w:rPr>
          <w:rFonts w:ascii="Liberation Serif" w:hAnsi="Liberation Serif"/>
          <w:sz w:val="28"/>
          <w:szCs w:val="28"/>
        </w:rPr>
        <w:t xml:space="preserve"> годы" </w:t>
      </w: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956"/>
        <w:gridCol w:w="7140"/>
      </w:tblGrid>
      <w:tr w:rsidR="00E9592C" w:rsidRPr="00E9592C" w:rsidTr="004179CE"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1.1. Наименование Программы </w:t>
            </w: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Муниципальная целевая программа "Защита прав потребителей в Ницинском сельском поселении              на 2</w:t>
            </w:r>
            <w:r>
              <w:rPr>
                <w:rFonts w:ascii="Liberation Serif" w:hAnsi="Liberation Serif"/>
                <w:sz w:val="28"/>
                <w:szCs w:val="28"/>
              </w:rPr>
              <w:t>022 - 2026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 годы" (далее - Программа)</w:t>
            </w:r>
          </w:p>
        </w:tc>
      </w:tr>
      <w:tr w:rsidR="00E9592C" w:rsidRPr="00E9592C" w:rsidTr="004179CE"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1.2. Основание для разработки Программы </w:t>
            </w: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Закон Российской Федерации от 7 февраля 1992 года  № 2300-1 "О защите прав потребителей";</w:t>
            </w:r>
          </w:p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Федеральный закон от 06.10.2003 N 131-ФЗ "Об общих принципах организации местного самоуправления в Российской Федерации".</w:t>
            </w:r>
          </w:p>
        </w:tc>
      </w:tr>
      <w:tr w:rsidR="00E9592C" w:rsidRPr="00E9592C" w:rsidTr="004179CE"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1.3. Государственные заказчики Программы </w:t>
            </w: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Администрация  Ницинского сельского поселения</w:t>
            </w:r>
          </w:p>
        </w:tc>
      </w:tr>
      <w:tr w:rsidR="00E9592C" w:rsidRPr="00E9592C" w:rsidTr="004179CE"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1.4. Основные разработчики Программы </w:t>
            </w: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Администрация  Ницинского сельского поселения</w:t>
            </w:r>
          </w:p>
        </w:tc>
      </w:tr>
      <w:tr w:rsidR="00E9592C" w:rsidRPr="00E9592C" w:rsidTr="004179CE"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1.5. Основная цель</w:t>
            </w:r>
          </w:p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Программы </w:t>
            </w: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- создание в Ницинском сельском поселении              условий для эффективной защиты прав потребителей, установленных законодательством Российской Федерации; </w:t>
            </w:r>
          </w:p>
          <w:p w:rsidR="00E9592C" w:rsidRPr="00E9592C" w:rsidRDefault="00E9592C" w:rsidP="004179CE">
            <w:pPr>
              <w:ind w:firstLine="851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    -  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потребителей;</w:t>
            </w: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    -  стимулирование повышения качества товаров (работ, услуг), предоставляемых на потребительском  рынке.</w:t>
            </w:r>
          </w:p>
        </w:tc>
      </w:tr>
      <w:tr w:rsidR="00E9592C" w:rsidRPr="00E9592C" w:rsidTr="004179CE"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1.6. Основные задачи Программы </w:t>
            </w: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- улучшение просвещения и информирования потребителей в сфере потребительского рынка; </w:t>
            </w: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 - формирование навыков рационального потребительского поведения;</w:t>
            </w: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- профилактика и пресечение правонарушений в сфере защиты прав потребителей в сфере 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lastRenderedPageBreak/>
              <w:t>потребительского рынка товаров и услуг;</w:t>
            </w: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- кадровое обеспечение в сфере защиты прав потребителей;</w:t>
            </w: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- совершенствование нормативно-правового и организационного обеспечения защиты прав потребителей;</w:t>
            </w: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- содействие органам местного самоуправления  в решении задач по защите прав потребителей.</w:t>
            </w:r>
          </w:p>
        </w:tc>
      </w:tr>
      <w:tr w:rsidR="00E9592C" w:rsidRPr="00E9592C" w:rsidTr="004179CE"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1.7. Сроки и этапы реализации Программы </w:t>
            </w: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сроки и э</w:t>
            </w:r>
            <w:r w:rsidR="008F40CB">
              <w:rPr>
                <w:rFonts w:ascii="Liberation Serif" w:hAnsi="Liberation Serif"/>
                <w:sz w:val="28"/>
                <w:szCs w:val="28"/>
              </w:rPr>
              <w:t>тапы реализации Программы – 2022-2026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 годы;</w:t>
            </w:r>
          </w:p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Программа реализуется в один этап. </w:t>
            </w:r>
          </w:p>
        </w:tc>
      </w:tr>
      <w:tr w:rsidR="00E9592C" w:rsidRPr="00E9592C" w:rsidTr="004179CE">
        <w:trPr>
          <w:trHeight w:val="6231"/>
        </w:trPr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1.8. Исполнители основных мероприятий </w:t>
            </w:r>
          </w:p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Администрация Ницинского сельского поселения ;</w:t>
            </w:r>
          </w:p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Управление здравоохранения Слободо-Туринского муниципального района;</w:t>
            </w:r>
          </w:p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Управление образования Слободо-Туринского муниципального района;</w:t>
            </w:r>
          </w:p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Свердловской области по Слободо-Туринскому муниципальному району; МУП Ницинское ЖКХ;</w:t>
            </w:r>
          </w:p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Отдела МВД РФ Байкаловский (по согласованию);</w:t>
            </w: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МФЦ.</w:t>
            </w: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592C" w:rsidRPr="00E9592C" w:rsidTr="004179CE"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1.9. Объемы и источники </w:t>
            </w:r>
          </w:p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финансирования Программы </w:t>
            </w: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Финансирование Программы не предполагается.</w:t>
            </w: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592C" w:rsidRPr="00E9592C" w:rsidTr="004179CE"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1.10. Система 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организации контроля за исполнением Программы </w:t>
            </w: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E9592C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Администрация   Ницинского сельского поселения осуществляет</w:t>
            </w: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контроль за исполнением Программы; </w:t>
            </w: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взаимодействие с исполнителями программы;</w:t>
            </w: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мониторинг реализации мероприятий Программы в рамках своей компетенции;</w:t>
            </w: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запрос отчетов о ходе реализации мероприятий Программы у исполнителей Программы;</w:t>
            </w: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подготовку и представление отчетов о ходе реализации мероприятий  Программы в установленные законодательством РФ сроки на основании отчетных данных исполнителей основных мероприятий Программы.</w:t>
            </w:r>
          </w:p>
          <w:p w:rsidR="00E9592C" w:rsidRPr="00E9592C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Исполнители основных мероприятий Программы, указанные в разделе 1.8 паспорта Программы, ежеквартально до 10 числа месяца, следующего за кварталом, представляют отчет о ходе реализации мероприятий Программы в адрес главы Администрации .</w:t>
            </w:r>
          </w:p>
        </w:tc>
      </w:tr>
    </w:tbl>
    <w:p w:rsidR="00E9592C" w:rsidRPr="00E9592C" w:rsidRDefault="00E9592C" w:rsidP="00E9592C">
      <w:pPr>
        <w:pStyle w:val="a8"/>
        <w:ind w:firstLine="851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1.11. Индикаторы достижения цели Программы</w:t>
      </w:r>
    </w:p>
    <w:p w:rsidR="00E9592C" w:rsidRPr="00E9592C" w:rsidRDefault="00E9592C" w:rsidP="00E9592C">
      <w:pPr>
        <w:pStyle w:val="a8"/>
        <w:ind w:firstLine="851"/>
        <w:rPr>
          <w:rFonts w:ascii="Liberation Serif" w:hAnsi="Liberation Serif"/>
          <w:sz w:val="28"/>
          <w:szCs w:val="28"/>
        </w:rPr>
      </w:pPr>
    </w:p>
    <w:tbl>
      <w:tblPr>
        <w:tblW w:w="469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497"/>
        <w:gridCol w:w="1529"/>
        <w:gridCol w:w="1623"/>
        <w:gridCol w:w="793"/>
        <w:gridCol w:w="59"/>
        <w:gridCol w:w="792"/>
        <w:gridCol w:w="84"/>
        <w:gridCol w:w="876"/>
      </w:tblGrid>
      <w:tr w:rsidR="00E9592C" w:rsidRPr="00E9592C" w:rsidTr="004179CE">
        <w:trPr>
          <w:cantSplit/>
          <w:trHeight w:val="374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Наименование целевых индикаторов</w:t>
            </w:r>
          </w:p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и показателей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Единица измере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>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Базовый показатель</w:t>
            </w:r>
          </w:p>
          <w:p w:rsidR="00E9592C" w:rsidRPr="00E9592C" w:rsidRDefault="003D0E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</w:t>
            </w:r>
            <w:r w:rsidR="00E9592C" w:rsidRPr="00E9592C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В том числе по годам</w:t>
            </w:r>
          </w:p>
        </w:tc>
      </w:tr>
      <w:tr w:rsidR="00E9592C" w:rsidRPr="00E9592C" w:rsidTr="004179CE">
        <w:trPr>
          <w:cantSplit/>
          <w:trHeight w:val="28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3D0E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</w:t>
            </w:r>
            <w:r w:rsidR="00E9592C" w:rsidRPr="00E9592C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3D0E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</w:t>
            </w:r>
            <w:r w:rsidR="00E9592C" w:rsidRPr="00E9592C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3D0E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</w:t>
            </w:r>
            <w:r w:rsidR="00E9592C" w:rsidRPr="00E9592C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</w:tr>
      <w:tr w:rsidR="00E9592C" w:rsidRPr="00E9592C" w:rsidTr="004179CE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E9592C" w:rsidRPr="00E9592C" w:rsidTr="004179CE">
        <w:trPr>
          <w:cantSplit/>
        </w:trPr>
        <w:tc>
          <w:tcPr>
            <w:tcW w:w="9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Цель 1. Создание в Ницинском сельском поселении  условий для эффективной защиты установленных законодательством Российской Федерации прав потребителей  </w:t>
            </w:r>
          </w:p>
        </w:tc>
      </w:tr>
      <w:tr w:rsidR="00E9592C" w:rsidRPr="00E9592C" w:rsidTr="004179CE">
        <w:trPr>
          <w:cantSplit/>
          <w:trHeight w:val="9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C" w:rsidRPr="00E9592C" w:rsidRDefault="00E9592C" w:rsidP="00E9592C">
            <w:pPr>
              <w:numPr>
                <w:ilvl w:val="0"/>
                <w:numId w:val="7"/>
              </w:numPr>
              <w:spacing w:after="0" w:line="240" w:lineRule="auto"/>
              <w:ind w:left="0"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592C" w:rsidRPr="00E9592C" w:rsidRDefault="00E9592C" w:rsidP="004179C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Динамика количества консультаций, полученных потребителями по вопросам защиты их прав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процен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>тов</w:t>
            </w:r>
          </w:p>
          <w:p w:rsidR="00E9592C" w:rsidRPr="00E9592C" w:rsidRDefault="00E9592C" w:rsidP="004179C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color w:val="000000"/>
                <w:sz w:val="28"/>
                <w:szCs w:val="28"/>
              </w:rPr>
              <w:t>к значению</w:t>
            </w:r>
            <w:r w:rsidR="003D0E2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базового показателя 2020</w:t>
            </w:r>
            <w:r w:rsidRPr="00E9592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105,0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115,0</w:t>
            </w:r>
          </w:p>
        </w:tc>
      </w:tr>
      <w:tr w:rsidR="00E9592C" w:rsidRPr="00E9592C" w:rsidTr="004179CE">
        <w:trPr>
          <w:cantSplit/>
          <w:trHeight w:val="17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C" w:rsidRPr="00E9592C" w:rsidRDefault="00E9592C" w:rsidP="00E9592C">
            <w:pPr>
              <w:numPr>
                <w:ilvl w:val="0"/>
                <w:numId w:val="7"/>
              </w:numPr>
              <w:spacing w:after="0" w:line="240" w:lineRule="auto"/>
              <w:ind w:left="0"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592C" w:rsidRPr="00E9592C" w:rsidRDefault="00E9592C" w:rsidP="004179C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Динамика количества  потребительских конфлик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>тов, урегулиро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>ванных  в досудебном по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>рядке службами по защите прав потребителей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color w:val="000000"/>
                <w:sz w:val="28"/>
                <w:szCs w:val="28"/>
              </w:rPr>
              <w:t>процен</w:t>
            </w:r>
            <w:r w:rsidRPr="00E9592C">
              <w:rPr>
                <w:rFonts w:ascii="Liberation Serif" w:hAnsi="Liberation Serif"/>
                <w:color w:val="000000"/>
                <w:sz w:val="28"/>
                <w:szCs w:val="28"/>
              </w:rPr>
              <w:softHyphen/>
              <w:t>тов</w:t>
            </w:r>
          </w:p>
          <w:p w:rsidR="00E9592C" w:rsidRPr="00E9592C" w:rsidRDefault="00E9592C" w:rsidP="004179C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color w:val="000000"/>
                <w:sz w:val="28"/>
                <w:szCs w:val="28"/>
              </w:rPr>
              <w:t>к зн</w:t>
            </w:r>
            <w:r w:rsidR="003D0E2C">
              <w:rPr>
                <w:rFonts w:ascii="Liberation Serif" w:hAnsi="Liberation Serif"/>
                <w:color w:val="000000"/>
                <w:sz w:val="28"/>
                <w:szCs w:val="28"/>
              </w:rPr>
              <w:t>ачению базового показателя 2020</w:t>
            </w:r>
            <w:r w:rsidRPr="00E9592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года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103,5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105,5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115,0</w:t>
            </w:r>
          </w:p>
        </w:tc>
      </w:tr>
      <w:tr w:rsidR="00E9592C" w:rsidRPr="00E9592C" w:rsidTr="004179CE">
        <w:trPr>
          <w:cantSplit/>
          <w:trHeight w:val="117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C" w:rsidRPr="00E9592C" w:rsidRDefault="00E9592C" w:rsidP="00E9592C">
            <w:pPr>
              <w:numPr>
                <w:ilvl w:val="0"/>
                <w:numId w:val="7"/>
              </w:numPr>
              <w:spacing w:after="0" w:line="240" w:lineRule="auto"/>
              <w:ind w:left="0"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592C" w:rsidRPr="00E9592C" w:rsidRDefault="00E9592C" w:rsidP="004179C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Общее количество представителей  хозяйствую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>щих субъектов, прослу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>шавших семинары по во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>просам соблюдения тре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>бований  законодатель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>ства о защите прав по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 xml:space="preserve">требителей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количе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>ство человек</w:t>
            </w:r>
          </w:p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  <w:highlight w:val="red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</w:tr>
      <w:tr w:rsidR="00E9592C" w:rsidRPr="00E9592C" w:rsidTr="004179CE">
        <w:trPr>
          <w:cantSplit/>
          <w:trHeight w:val="114"/>
        </w:trPr>
        <w:tc>
          <w:tcPr>
            <w:tcW w:w="9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Цель 2. 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</w:t>
            </w:r>
          </w:p>
        </w:tc>
      </w:tr>
      <w:tr w:rsidR="00E9592C" w:rsidRPr="00E9592C" w:rsidTr="004179CE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C" w:rsidRPr="00E9592C" w:rsidRDefault="00E9592C" w:rsidP="00E9592C">
            <w:pPr>
              <w:numPr>
                <w:ilvl w:val="0"/>
                <w:numId w:val="7"/>
              </w:numPr>
              <w:spacing w:after="0" w:line="240" w:lineRule="auto"/>
              <w:ind w:left="0"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592C" w:rsidRPr="00E9592C" w:rsidRDefault="00E9592C" w:rsidP="004179C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Динамика количества выпущенных в средствах массовой информации материалов (печатных, радио, видео, Интернет),  касающихся вопросов защиты прав потребителей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процен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>тов</w:t>
            </w:r>
          </w:p>
          <w:p w:rsidR="00E9592C" w:rsidRPr="00E9592C" w:rsidRDefault="00E9592C" w:rsidP="004179C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color w:val="000000"/>
                <w:sz w:val="28"/>
                <w:szCs w:val="28"/>
              </w:rPr>
              <w:t>к з</w:t>
            </w:r>
            <w:r w:rsidR="003D0E2C">
              <w:rPr>
                <w:rFonts w:ascii="Liberation Serif" w:hAnsi="Liberation Serif"/>
                <w:color w:val="000000"/>
                <w:sz w:val="28"/>
                <w:szCs w:val="28"/>
              </w:rPr>
              <w:t>начению базового показателя 2020</w:t>
            </w:r>
            <w:r w:rsidRPr="00E9592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110,0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120,0</w:t>
            </w:r>
          </w:p>
        </w:tc>
      </w:tr>
      <w:tr w:rsidR="00E9592C" w:rsidRPr="00E9592C" w:rsidTr="004179CE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C" w:rsidRPr="00E9592C" w:rsidRDefault="00E9592C" w:rsidP="00E9592C">
            <w:pPr>
              <w:numPr>
                <w:ilvl w:val="0"/>
                <w:numId w:val="7"/>
              </w:numPr>
              <w:spacing w:after="0" w:line="240" w:lineRule="auto"/>
              <w:ind w:left="0"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592C" w:rsidRPr="00E9592C" w:rsidRDefault="00E9592C" w:rsidP="004179C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Количество учащихся образовательных учреж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>дений, принявших участие в занятиях по основам законодательства о защите прав потребителей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количе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>ство человек</w:t>
            </w:r>
          </w:p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  <w:highlight w:val="red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130</w:t>
            </w:r>
          </w:p>
        </w:tc>
      </w:tr>
      <w:tr w:rsidR="00E9592C" w:rsidRPr="00E9592C" w:rsidTr="004179CE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C" w:rsidRPr="00E9592C" w:rsidRDefault="00E9592C" w:rsidP="00E9592C">
            <w:pPr>
              <w:numPr>
                <w:ilvl w:val="0"/>
                <w:numId w:val="7"/>
              </w:numPr>
              <w:spacing w:after="0" w:line="240" w:lineRule="auto"/>
              <w:ind w:left="0"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592C" w:rsidRPr="00E9592C" w:rsidRDefault="00E9592C" w:rsidP="004179C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Количество жителей поселения, прослушавших тематические лекции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количе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>ство человек</w:t>
            </w:r>
          </w:p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</w:tr>
      <w:tr w:rsidR="00E9592C" w:rsidRPr="00E9592C" w:rsidTr="004179CE">
        <w:trPr>
          <w:cantSplit/>
        </w:trPr>
        <w:tc>
          <w:tcPr>
            <w:tcW w:w="9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 xml:space="preserve">Цель 3. Стимулирование повышения качества товаров (работ, услуг), предоставляемых на потребительском рынке области  </w:t>
            </w:r>
          </w:p>
        </w:tc>
      </w:tr>
      <w:tr w:rsidR="00E9592C" w:rsidRPr="00E9592C" w:rsidTr="004179CE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2C" w:rsidRPr="00E9592C" w:rsidRDefault="00E9592C" w:rsidP="00E9592C">
            <w:pPr>
              <w:numPr>
                <w:ilvl w:val="0"/>
                <w:numId w:val="7"/>
              </w:numPr>
              <w:spacing w:after="0" w:line="240" w:lineRule="auto"/>
              <w:ind w:left="0"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592C" w:rsidRPr="00E9592C" w:rsidRDefault="00E9592C" w:rsidP="004179C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Темп роста количества  исследований и экспертиз товаров (ра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>бот, услуг), реализуемых на потребительском рынке поселения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процен</w:t>
            </w:r>
            <w:r w:rsidRPr="00E9592C">
              <w:rPr>
                <w:rFonts w:ascii="Liberation Serif" w:hAnsi="Liberation Serif"/>
                <w:sz w:val="28"/>
                <w:szCs w:val="28"/>
              </w:rPr>
              <w:softHyphen/>
              <w:t xml:space="preserve">тов </w:t>
            </w:r>
            <w:r w:rsidRPr="00E9592C">
              <w:rPr>
                <w:rFonts w:ascii="Liberation Serif" w:hAnsi="Liberation Serif"/>
                <w:color w:val="000000"/>
                <w:sz w:val="28"/>
                <w:szCs w:val="28"/>
              </w:rPr>
              <w:t>к значению базового показателя 2</w:t>
            </w:r>
            <w:r w:rsidR="003D0E2C">
              <w:rPr>
                <w:rFonts w:ascii="Liberation Serif" w:hAnsi="Liberation Serif"/>
                <w:color w:val="000000"/>
                <w:sz w:val="28"/>
                <w:szCs w:val="28"/>
              </w:rPr>
              <w:t>020</w:t>
            </w:r>
            <w:r w:rsidRPr="00E9592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592C" w:rsidRPr="00E9592C" w:rsidRDefault="00E9592C" w:rsidP="004179CE">
            <w:pPr>
              <w:rPr>
                <w:rFonts w:ascii="Liberation Serif" w:hAnsi="Liberation Serif"/>
                <w:sz w:val="28"/>
                <w:szCs w:val="28"/>
              </w:rPr>
            </w:pPr>
            <w:r w:rsidRPr="00E9592C">
              <w:rPr>
                <w:rFonts w:ascii="Liberation Serif" w:hAnsi="Liberation Serif"/>
                <w:sz w:val="28"/>
                <w:szCs w:val="28"/>
              </w:rPr>
              <w:t>130</w:t>
            </w:r>
          </w:p>
        </w:tc>
      </w:tr>
    </w:tbl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9592C">
        <w:rPr>
          <w:rFonts w:ascii="Liberation Serif" w:hAnsi="Liberation Serif"/>
          <w:b/>
          <w:bCs/>
          <w:sz w:val="28"/>
          <w:szCs w:val="28"/>
        </w:rPr>
        <w:t>2. Текст Программы</w:t>
      </w: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9592C" w:rsidRPr="00E9592C" w:rsidRDefault="00E9592C" w:rsidP="00E9592C">
      <w:pPr>
        <w:ind w:firstLine="85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9592C">
        <w:rPr>
          <w:rFonts w:ascii="Liberation Serif" w:hAnsi="Liberation Serif"/>
          <w:b/>
          <w:bCs/>
          <w:sz w:val="28"/>
          <w:szCs w:val="28"/>
        </w:rPr>
        <w:t>2.1. Содержание проблемы и обоснование необходимости</w:t>
      </w: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9592C">
        <w:rPr>
          <w:rFonts w:ascii="Liberation Serif" w:hAnsi="Liberation Serif"/>
          <w:b/>
          <w:bCs/>
          <w:sz w:val="28"/>
          <w:szCs w:val="28"/>
        </w:rPr>
        <w:t>ее решения программными методами</w:t>
      </w: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Создание условий для обеспечения и защиты, установленных федеральным законодательством, прав потребителей является неотъемлемой частью социальной политики государства.</w:t>
      </w:r>
    </w:p>
    <w:p w:rsidR="00E9592C" w:rsidRPr="00E9592C" w:rsidRDefault="00E9592C" w:rsidP="00E9592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 xml:space="preserve">Программа представляет собой комплекс целевых ориентиров развития системы защиты прав потребителей в Ницинском сельском поселении , увязанных по ресурсам, исполнителям, срокам реализации и </w:t>
      </w:r>
      <w:r w:rsidRPr="00E9592C">
        <w:rPr>
          <w:rFonts w:ascii="Liberation Serif" w:hAnsi="Liberation Serif"/>
          <w:sz w:val="28"/>
          <w:szCs w:val="28"/>
        </w:rPr>
        <w:lastRenderedPageBreak/>
        <w:t>направленных на создание  условий для эффективной защиты, установленных законодательством Российской Федерации прав потребителей, снижение социальной напряженности на потребительском рынке товаров и услуг .</w:t>
      </w:r>
    </w:p>
    <w:p w:rsidR="00E9592C" w:rsidRPr="00E9592C" w:rsidRDefault="00E9592C" w:rsidP="00E9592C">
      <w:pPr>
        <w:pStyle w:val="a9"/>
        <w:suppressAutoHyphens/>
        <w:ind w:firstLine="851"/>
        <w:jc w:val="both"/>
        <w:rPr>
          <w:rFonts w:ascii="Liberation Serif" w:hAnsi="Liberation Serif"/>
        </w:rPr>
      </w:pPr>
      <w:r w:rsidRPr="00E9592C">
        <w:rPr>
          <w:rFonts w:ascii="Liberation Serif" w:hAnsi="Liberation Serif"/>
          <w:spacing w:val="-4"/>
        </w:rPr>
        <w:t>Разработка Программы осуществлялась на основании результатов надзорной деятельности, данных мониторингов, социологических исследований по вопросам защиты прав потребителей, сведений по письменным и устным обращениям потребителей в органы государственной власти и  местного самоуправления, данным статистической отчетности и т.д.</w:t>
      </w:r>
      <w:r w:rsidRPr="00E9592C">
        <w:rPr>
          <w:rFonts w:ascii="Liberation Serif" w:hAnsi="Liberation Serif"/>
        </w:rPr>
        <w:t xml:space="preserve"> </w:t>
      </w:r>
    </w:p>
    <w:p w:rsidR="00E9592C" w:rsidRPr="00E9592C" w:rsidRDefault="00E9592C" w:rsidP="00E9592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В Программе определены цели и задачи, характеристика состояния, проблемные вопросы защиты прав потребителей в Ницинском сельском поселении , и пути их решения.</w:t>
      </w:r>
    </w:p>
    <w:p w:rsidR="00E9592C" w:rsidRPr="00E9592C" w:rsidRDefault="00E9592C" w:rsidP="00E9592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 xml:space="preserve">Сложившаяся ситуация на потребительском рынке, во многом отражает проблемы, вызванные преодолением последствий экономического кризиса, и, как следствие, обуславливает необходимость программно-целевого подхода к решению вопросов защиты прав потребителей. </w:t>
      </w:r>
    </w:p>
    <w:p w:rsidR="00E9592C" w:rsidRPr="00E9592C" w:rsidRDefault="00E9592C" w:rsidP="00E9592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Спад производства, безработица, увеличение стоимости кредитных ресурсов и сокращение потребительского кредитования в период финансового кризиса отразились на характере проблем, с которыми в повседневной жизни сталкиваются потребители, и переориентации потребительского спроса в более дешевый сегмент, где существует риск приобретения товаров, работ, услуг ненадлежащего качества. Несмотря на нормализ</w:t>
      </w:r>
      <w:r w:rsidR="00301002">
        <w:rPr>
          <w:rFonts w:ascii="Liberation Serif" w:hAnsi="Liberation Serif"/>
          <w:sz w:val="28"/>
          <w:szCs w:val="28"/>
        </w:rPr>
        <w:t>ацию ситуации в экономике в 2019 - 2021</w:t>
      </w:r>
      <w:r w:rsidRPr="00E9592C">
        <w:rPr>
          <w:rFonts w:ascii="Liberation Serif" w:hAnsi="Liberation Serif"/>
          <w:sz w:val="28"/>
          <w:szCs w:val="28"/>
        </w:rPr>
        <w:t xml:space="preserve"> г.г., данная тенденция в настоящий момент сохраняется. </w:t>
      </w:r>
    </w:p>
    <w:p w:rsidR="00E9592C" w:rsidRPr="00E9592C" w:rsidRDefault="00E9592C" w:rsidP="00E9592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 xml:space="preserve">В то же время, для поддержки предприятий – изготовителей в 2012 году в законодательство РФ были внесены изменения, дающие право предпринимателям не сертифицировать свою продукцию, а декларировать соответствие качества. На практике существуют опасения, что такая либеральная мера может привести к наводнению рынка некачественной продукцией. </w:t>
      </w:r>
    </w:p>
    <w:p w:rsidR="00E9592C" w:rsidRPr="00E9592C" w:rsidRDefault="00E9592C" w:rsidP="00E9592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 xml:space="preserve">Кроме того, в связи с отменой применения контрольно-кассовой техники при расчетах с клиентами для плательщиков единого налога на вмененный доход, потребители не всегда, даже  по требованию, могут  получать документы, подтверждающие факт совершения покупки (услуги), что в свою очередь затрудняет отстаивание потребительских прав в случае возникновения конфликтных ситуаций. </w:t>
      </w:r>
    </w:p>
    <w:p w:rsidR="00E9592C" w:rsidRPr="00E9592C" w:rsidRDefault="00E9592C" w:rsidP="00E9592C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E9592C">
        <w:rPr>
          <w:rFonts w:ascii="Liberation Serif" w:hAnsi="Liberation Serif" w:cs="Times New Roman"/>
          <w:sz w:val="28"/>
          <w:szCs w:val="28"/>
        </w:rPr>
        <w:lastRenderedPageBreak/>
        <w:t>В связи с изменением законодательства, когда снижается количество проводимых всеми надзорными органами проверок, результаты контроль надзорных мероприятий свидетельствуют об увеличении нарушений прав потребителей.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 xml:space="preserve">Изменения на потребительском рынке неизбежно влекут изменение круга и характера проблем, возникающих у потребителей при реализации прав, закрепленных законодательством Российской Федерации. </w:t>
      </w:r>
    </w:p>
    <w:p w:rsidR="00E9592C" w:rsidRPr="00E9592C" w:rsidRDefault="00E9592C" w:rsidP="00E9592C">
      <w:pPr>
        <w:pStyle w:val="a8"/>
        <w:ind w:firstLine="851"/>
        <w:jc w:val="both"/>
        <w:rPr>
          <w:rStyle w:val="maintext1"/>
          <w:rFonts w:ascii="Liberation Serif" w:hAnsi="Liberation Serif"/>
          <w:color w:val="auto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 xml:space="preserve">Анализ ситуации на территории  показывает, что количество нарушений в сфере защиты прав потребителей не только не снижается, а увеличивается в разы. 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 xml:space="preserve">Защита прав потребителей в сфере жилищно-коммунального хозяйства в условиях его реформирования является одной из важнейших социально значимых функций государства. 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Вопросы защиты прав потребителей в жилищно-коммунальной сфере стали особенно актуальными в связи с ростом цен на коммунальные услуги и резким увеличением их доли в структуре расходов населения. В связи с этим возникает необходимость усиления контроля за соблюдением требований действующего законодательства в части защиты экономических интересов потребителей от необоснованного повышения цен и тарифов на услуги организаций коммунального комплекса.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Действующее законодательство позволяет защищать права потребителей, как в претензионном, так и в судебном порядке. Однако на практике реализация данных механизмов сдерживается низкой правовой грамотностью населения в вопросах защиты своих прав на получение качественных жилищно-коммунальных услуг.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Нарастающая коммерциализация медицинской деятельности, значительное увеличение частного сектора в здравоохранении требуют защищенности прав пациентов в обеспечении качества оказываемой медицинской помощи, а также создания прочных механизмов защиты прав потребителей медицинских услуг.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В настоящее время к вопросу о качестве и безопасности товаров и услуг возникает повышенный интерес, как со стороны государства, так и со стороны рядовых потребителей. Создание общегосударственной системы управления качеством сегодня приобретает чрезвычайную актуальность. В связи с этим творческое усвоение теоретических знаний специалистами в области управления качеством продукции и проведения экспертизы качества является стратегической задачей,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отраслях. В решении этой задачи непосредственное участие должны принимать все предприятия и организации, специалисты промышленности, сельского хозяйства и торговли, работающие в сфере производства и реализации потребительских товаров.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 xml:space="preserve">Среди эффективных средств для выполнения поставленной задачи </w:t>
      </w:r>
      <w:r w:rsidRPr="00E9592C">
        <w:rPr>
          <w:rFonts w:ascii="Liberation Serif" w:hAnsi="Liberation Serif"/>
          <w:sz w:val="28"/>
          <w:szCs w:val="28"/>
        </w:rPr>
        <w:lastRenderedPageBreak/>
        <w:t xml:space="preserve">важное место занимает экспертиза качества товаров. Цель такой экспертизы - на основе тщательного анализа качества товаров определить их потребительскую ценность, т.е. социальную эффективность, полезность, удобство пользования и эстетическое совершенство. Будучи элементом системы управления качеством товаров экспертиза призвана стать барьером на пути к потребителю некачественных, морально устаревших, неконкурентоспособных товаров. 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Экспертиза качества товаров широко используется в торговле, дизайне, отраслях промышленности и сельского хозяйства. При этом она охватывает весь "жизненный цикл" продукции: стадию технического задания, этапы создания, реализации и эксплуатации, оценку конкурентоспособности.</w:t>
      </w:r>
    </w:p>
    <w:p w:rsidR="00E9592C" w:rsidRPr="00E9592C" w:rsidRDefault="00E9592C" w:rsidP="00E9592C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E9592C">
        <w:rPr>
          <w:rFonts w:ascii="Liberation Serif" w:hAnsi="Liberation Serif" w:cs="Times New Roman"/>
          <w:sz w:val="28"/>
          <w:szCs w:val="28"/>
        </w:rPr>
        <w:t xml:space="preserve">Многолетняя практика работы по проведению потребительских экспертиз выявила необходимость в совершенствовании механизмов защиты прав потребителей путем повышения уровня информированности населения </w:t>
      </w:r>
    </w:p>
    <w:p w:rsidR="00E9592C" w:rsidRPr="00E9592C" w:rsidRDefault="00E9592C" w:rsidP="00E9592C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E9592C">
        <w:rPr>
          <w:rFonts w:ascii="Liberation Serif" w:hAnsi="Liberation Serif" w:cs="Times New Roman"/>
          <w:sz w:val="28"/>
          <w:szCs w:val="28"/>
        </w:rPr>
        <w:t xml:space="preserve">В  рамках областной целевой программы «Безопасность жизнедеятельности населения Свердловской области на 2011 – 2015 годы» в </w:t>
      </w:r>
      <w:smartTag w:uri="urn:schemas-microsoft-com:office:smarttags" w:element="metricconverter">
        <w:smartTagPr>
          <w:attr w:name="ProductID" w:val="2010 г"/>
        </w:smartTagPr>
        <w:r w:rsidRPr="00E9592C">
          <w:rPr>
            <w:rFonts w:ascii="Liberation Serif" w:hAnsi="Liberation Serif" w:cs="Times New Roman"/>
            <w:sz w:val="28"/>
            <w:szCs w:val="28"/>
          </w:rPr>
          <w:t>2010 г</w:t>
        </w:r>
      </w:smartTag>
      <w:r w:rsidRPr="00E9592C">
        <w:rPr>
          <w:rFonts w:ascii="Liberation Serif" w:hAnsi="Liberation Serif" w:cs="Times New Roman"/>
          <w:sz w:val="28"/>
          <w:szCs w:val="28"/>
        </w:rPr>
        <w:t xml:space="preserve">.  Постановлением Правительства Свердловской области от 11.10.2010 N 1488-ПП "Об областной целевой программе "Безопасность жизнедеятельности населения Свердловской области" на 2011 - 2015 годы" утверждена целевая подпрограмма «Защита прав потребителей на территории Свердловской области на 2011 – 2012 годы». Необходима такая программа и на уровне муниципального образования Ницинское сельское поселение позволит повысить социальную защищенность граждан, обеспечить сбалансированную защиту интересов потребителей, а также соблюдение их конституционных прав и свобод. Предполагается, что основные цели и задачи Программы будут  неразрывно связаны с основными стратегиями развития страны - повышение благосостояния людей и улучшение качества жизни, а также решены проблемы реализации закона «О защите прав потребителей» 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b/>
          <w:bCs/>
          <w:sz w:val="28"/>
          <w:szCs w:val="28"/>
        </w:rPr>
        <w:t>2.2. Цели и задачи Программы</w:t>
      </w:r>
      <w:r w:rsidRPr="00E9592C">
        <w:rPr>
          <w:rFonts w:ascii="Liberation Serif" w:hAnsi="Liberation Serif"/>
          <w:sz w:val="28"/>
          <w:szCs w:val="28"/>
        </w:rPr>
        <w:t xml:space="preserve"> 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 xml:space="preserve">Целью Программы является создание на территории Ниицнского сельского поселения условий для эффективной защиты прав потребителей, установленных законодательством Российской Федерации.     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Достижение указанной цели требует решения следующих задач: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- улучшение просвещения и информирования потребителей в сфере потребительского рынка;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- профилактика и пресечение правонарушений в сфере защиты прав потребителей в сфере потребительского рынка;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- кадровое обеспечение в сфере защиты прав потребителей;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- совершенствование нормативно-правового и организационного обеспечения защиты прав потребителей.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b/>
          <w:bCs/>
          <w:sz w:val="28"/>
          <w:szCs w:val="28"/>
        </w:rPr>
        <w:t>2.2.1. Улучшение просвещения и информирования потребителей</w:t>
      </w:r>
      <w:r w:rsidRPr="00E9592C">
        <w:rPr>
          <w:rFonts w:ascii="Liberation Serif" w:hAnsi="Liberation Serif"/>
          <w:sz w:val="28"/>
          <w:szCs w:val="28"/>
        </w:rPr>
        <w:t xml:space="preserve"> </w:t>
      </w: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b/>
          <w:bCs/>
          <w:sz w:val="28"/>
          <w:szCs w:val="28"/>
        </w:rPr>
        <w:t>в сфере потребительского рынка</w:t>
      </w: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Работа с потребителями будет направлена в первую очередь на их просвещение, ознакомление с предоставленными законодательством  правами, гарантиями и способами защиты.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 xml:space="preserve">В рамках решения данной задачи предусмотрен комплекс мероприятий по разработке и изданию для потребителей информационных справочных материалов (памяток) по вопросам защиты прав потребителей, оформлению информационных стендов в местах реализации потребителям товаров (работ, услуг), проведение конференций, совещаний, "круглых столов" по вопросам обеспечения защиты прав потребителей в различных сферах деятельности. Предполагается создание консультативно-информационных пунктов, организация работы общественных приемных,  функционирование  "горячих линий" по вопросам защиты прав потребителей. 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 xml:space="preserve">Информация о свойствах и качестве продовольственных и непродовольственных товаров, выполнения работ, оказания услуг в различных сферах деятельности, а также результаты социологических опросов будут освещаться в средствах массовой информации. 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Программой предусмотрено существенное увеличение просветительных мероприятий (открытых уроков, семинаров) среди учащихся учебных заведений об основах потребительских знаний.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Другой важной составляющей такой работы является систематическое информирование потребителей об имеющихся на рынке качественных товарах (работах, услугах). В первую очередь это касается реформируемых секторов потребительского рынка - жилищно-коммунального хозяйства, медицины, сферы образования, туризма и других, поскольку ход реформирования во многом зависит от полной и объективной информированности граждан-потребителей и изменения сложившихся у них стереотипов. Будет организована работа с кредитными организациями, направленная на полное раскрытие перед заемщиками информации об условиях потребительского кредитования.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 xml:space="preserve">Предусмотрено создание и распространение социальной рекламы по вопросам защиты прав потребителей таких как "Потребитель, знай, свои права!", осуществление информирования граждан и предпринимателей о выявленных на территории Ницинского сельского поселения нарушениях в рубрике официального средства массовой информации (печатное издание) газета «Информационный вестник Ницинского сельского поселения» и т.д. 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Будет создан доступный банк данных судебных решений по потребительским спорам и правонарушениям, касающихся вопросов защиты прав потребителей.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9592C">
        <w:rPr>
          <w:rFonts w:ascii="Liberation Serif" w:hAnsi="Liberation Serif"/>
          <w:b/>
          <w:bCs/>
          <w:sz w:val="28"/>
          <w:szCs w:val="28"/>
        </w:rPr>
        <w:t xml:space="preserve">2.2.2. Профилактика и пресечение правонарушений в сфере </w:t>
      </w:r>
      <w:r w:rsidRPr="00E9592C">
        <w:rPr>
          <w:rFonts w:ascii="Liberation Serif" w:hAnsi="Liberation Serif"/>
          <w:b/>
          <w:bCs/>
          <w:sz w:val="28"/>
          <w:szCs w:val="28"/>
        </w:rPr>
        <w:lastRenderedPageBreak/>
        <w:t xml:space="preserve">защиты </w:t>
      </w: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b/>
          <w:bCs/>
          <w:sz w:val="28"/>
          <w:szCs w:val="28"/>
        </w:rPr>
        <w:t>прав потребителей в сфере потребительского рынка</w:t>
      </w:r>
      <w:r w:rsidRPr="00E9592C">
        <w:rPr>
          <w:rFonts w:ascii="Liberation Serif" w:hAnsi="Liberation Serif"/>
          <w:sz w:val="28"/>
          <w:szCs w:val="28"/>
        </w:rPr>
        <w:t xml:space="preserve"> 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Наиболее эффективным методом борьбы с правонарушениями на потребительском рынке, в большей степени отвечающим интересам жителей, является не только защита уже нарушенных прав, но и их профилактика и пресечение.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Для достижения положительного результата такая работа должна проводиться как с потребителями, так и с продавцами (изготовителями товаров, исполнителями работ, услуг), работающими на потребительском рынке.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Работа с предпринимателями (изготовителями товаров, исполнителями работ, услуг) будет направлена, прежде всего на информирование предпринимателей о нормах федерального законодательства и законодательства Свердловской  области, а также санкциях за их нарушения,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Планируется проведение выездных консультаций потребителей, предпринимателей на всей территории поселения.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Будет усилена работа по проведению независимой потребительской экспертизы товаров (работ, услуг) на базе аккредитованных лабораторий с опубликованием полученных результатов в средствах массовой информации, проведена работа по освоению новых видов исследования непродовольственных товаров, таких как обувь, ткани, синтетические моющие средства, мебель, сотовые телефоны и др.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Усилена работа по предотвращению и пресечению ввоза на территорию Ницинского сельского поселения некачественных товаров, опасных для жизни и здоровья, по предотвращению производства и реализации на территории  некачественных и опасных для жизни и здоровья товаров (работ, услуг)</w:t>
      </w:r>
      <w:r w:rsidRPr="00E9592C">
        <w:rPr>
          <w:rFonts w:ascii="Liberation Serif" w:hAnsi="Liberation Serif"/>
          <w:i/>
          <w:iCs/>
          <w:sz w:val="28"/>
          <w:szCs w:val="28"/>
        </w:rPr>
        <w:t>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Будет создана база данных о нарушителях законодательства о защите прав потребителей, об опасных товарах (работах, услугах), о качественных товарах (работах, услугах).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Предусмотрено развитие системы добровольной сертификации, в том числе пищевых продуктов, изготовленных без применения ненатуральных компонентов и генно-инженерно - модифицированных организмов, что способствует повышению качества и конкурентоспособности товаров (работ, услуг) изготовителей продовольственных товаров, работающих на территории поселения.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В целях защиты потребителей от опасной и фальсифицированной продукции будет усилен государственный контроль (надзор) за соблюдением обязательных требований стандартов и технических регламентов.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b/>
          <w:bCs/>
          <w:sz w:val="28"/>
          <w:szCs w:val="28"/>
        </w:rPr>
        <w:lastRenderedPageBreak/>
        <w:t>2.2.3. Кадровое обеспечение в сфере защиты прав потребителей</w:t>
      </w: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Мероприятиями Программы предусмотрена организация обучающих семинаров для руководителей и специалистов хозяйствующих субъектов (изготовителей товаров, исполнителей работ, услуг), осуществляющих деятельность в сфере потребительского рынка.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В результате субъекты предпринимательской деятельности должны приобрести определенные навыки и стереотипы поведения в условиях рыночной экономики, что будет способствовать добровольному разрешению возникающих споров, а специалисты - профессиональные знания в области защиты прав потребителей, которые позволят более эффективно отстаивать законные интересы потребителей.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Будут проведены отраслевые профессиональные конкурсы в сфере потребительского рынка с вручением добросовестным продавцам (изготовителям товаров, исполнителям работ, услуг) сертификатов "Права потребителей и качество обслуживания" и т.д.</w:t>
      </w: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9592C">
        <w:rPr>
          <w:rFonts w:ascii="Liberation Serif" w:hAnsi="Liberation Serif"/>
          <w:b/>
          <w:bCs/>
          <w:sz w:val="28"/>
          <w:szCs w:val="28"/>
        </w:rPr>
        <w:t>2.2.4. Совершенствование нормативно-правового и организационного</w:t>
      </w: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b/>
          <w:bCs/>
          <w:sz w:val="28"/>
          <w:szCs w:val="28"/>
        </w:rPr>
        <w:t>обеспечения защиты прав потребителей</w:t>
      </w: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Стратегической целью национальной политики в сфере защиты прав потребителей является создание равных и реальных условий для реализации гражданами-потребителями своих законных интересов и прав повсеместно на территории Российской Федерации. При этом перед государством стоит задача обеспечить наличие правовых и организационных основ, позволяющих адекватно уровню развития экономики и общества формировать и реализовывать все многообразие направлений национальной политики в сфере защиты прав потребителей.</w:t>
      </w:r>
    </w:p>
    <w:p w:rsidR="00E9592C" w:rsidRPr="00E9592C" w:rsidRDefault="00E9592C" w:rsidP="00E9592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Принятие нормативных правовых актов для достижения целей реализации Программы не требуется, однако в рамках Программы будут подготовлены предложения в федеральные и областные нормативные правовые акты по совершенствованию государственного регулирования в сфере защиты прав потребителей.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b/>
          <w:bCs/>
          <w:sz w:val="28"/>
          <w:szCs w:val="28"/>
        </w:rPr>
        <w:t>2.3. Сроки и этапы реализации Программы</w:t>
      </w: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Сроки и э</w:t>
      </w:r>
      <w:r w:rsidR="004179CE">
        <w:rPr>
          <w:rFonts w:ascii="Liberation Serif" w:hAnsi="Liberation Serif"/>
          <w:sz w:val="28"/>
          <w:szCs w:val="28"/>
        </w:rPr>
        <w:t>тапы реализации Программы - 2022-2026</w:t>
      </w:r>
      <w:r w:rsidRPr="00E9592C">
        <w:rPr>
          <w:rFonts w:ascii="Liberation Serif" w:hAnsi="Liberation Serif"/>
          <w:sz w:val="28"/>
          <w:szCs w:val="28"/>
        </w:rPr>
        <w:t xml:space="preserve"> годы.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Программа реализуется в один этап.</w:t>
      </w: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b/>
          <w:bCs/>
          <w:sz w:val="28"/>
          <w:szCs w:val="28"/>
        </w:rPr>
        <w:t>2.4. Управление Программой и механизм ее реализации</w:t>
      </w:r>
    </w:p>
    <w:p w:rsidR="00E9592C" w:rsidRPr="00E9592C" w:rsidRDefault="00E9592C" w:rsidP="00E9592C">
      <w:pPr>
        <w:pStyle w:val="a8"/>
        <w:ind w:firstLine="851"/>
        <w:jc w:val="center"/>
        <w:rPr>
          <w:rFonts w:ascii="Liberation Serif" w:hAnsi="Liberation Serif"/>
          <w:sz w:val="28"/>
          <w:szCs w:val="28"/>
        </w:rPr>
      </w:pP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Государственным заказчиком-координатором Программы является администрация Ницинского сельского поселения.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lastRenderedPageBreak/>
        <w:t>В ходе реализации Программы осуществляется: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- взаимодействие с государственными заказчиками;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- мониторинг реализации мероприятий Программы в рамках своей компетенции;</w:t>
      </w:r>
    </w:p>
    <w:p w:rsidR="00E9592C" w:rsidRPr="00E9592C" w:rsidRDefault="00E9592C" w:rsidP="00E9592C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E9592C">
        <w:rPr>
          <w:rFonts w:ascii="Liberation Serif" w:hAnsi="Liberation Serif"/>
          <w:sz w:val="28"/>
          <w:szCs w:val="28"/>
        </w:rPr>
        <w:t>- запрос отчетов о ходе реализации мероприятий Программы у исполнителей Программы;</w:t>
      </w:r>
    </w:p>
    <w:p w:rsidR="00E9592C" w:rsidRPr="00E9592C" w:rsidRDefault="00E9592C" w:rsidP="00E9592C">
      <w:pPr>
        <w:pStyle w:val="ConsPlusNormal"/>
        <w:keepNext/>
        <w:widowControl/>
        <w:spacing w:line="228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E9592C">
        <w:rPr>
          <w:rFonts w:ascii="Liberation Serif" w:hAnsi="Liberation Serif" w:cs="Times New Roman"/>
          <w:sz w:val="28"/>
          <w:szCs w:val="28"/>
        </w:rPr>
        <w:t>- подготовку и представление отчетов о ходе реализации мероприятий  Программы. Исполнители основных мероприятий Программы, указанные в разделе 1.8 паспорта Программы, ежеквартально до 10 числа месяца, следующего за кварталом, представляют отчет о ходе реализации мероприятий Программы в адрес администрации . Отчет о ходе работ по Программе должен содержать:</w:t>
      </w:r>
    </w:p>
    <w:p w:rsidR="00E9592C" w:rsidRPr="00E9592C" w:rsidRDefault="00E9592C" w:rsidP="00E9592C">
      <w:pPr>
        <w:pStyle w:val="ConsPlusNormal"/>
        <w:widowControl/>
        <w:spacing w:line="228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E9592C">
        <w:rPr>
          <w:rFonts w:ascii="Liberation Serif" w:hAnsi="Liberation Serif" w:cs="Times New Roman"/>
          <w:sz w:val="28"/>
          <w:szCs w:val="28"/>
        </w:rPr>
        <w:t>отчет в соответствии с утвержденной формой;</w:t>
      </w:r>
    </w:p>
    <w:p w:rsidR="00E9592C" w:rsidRPr="00E9592C" w:rsidRDefault="00E9592C" w:rsidP="00E9592C">
      <w:pPr>
        <w:pStyle w:val="ConsPlusNormal"/>
        <w:widowControl/>
        <w:spacing w:line="228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E9592C">
        <w:rPr>
          <w:rFonts w:ascii="Liberation Serif" w:hAnsi="Liberation Serif" w:cs="Times New Roman"/>
          <w:sz w:val="28"/>
          <w:szCs w:val="28"/>
        </w:rPr>
        <w:t>сведения о результатах реализации Программы за отчетный год;</w:t>
      </w:r>
    </w:p>
    <w:p w:rsidR="00E9592C" w:rsidRPr="00E9592C" w:rsidRDefault="00E9592C" w:rsidP="00E9592C">
      <w:pPr>
        <w:pStyle w:val="ConsPlusNormal"/>
        <w:widowControl/>
        <w:spacing w:line="228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E9592C">
        <w:rPr>
          <w:rFonts w:ascii="Liberation Serif" w:hAnsi="Liberation Serif" w:cs="Times New Roman"/>
          <w:sz w:val="28"/>
          <w:szCs w:val="28"/>
        </w:rPr>
        <w:t>сведения о соответствии результатов фактическим затратам на реализацию Программы;</w:t>
      </w:r>
    </w:p>
    <w:p w:rsidR="00E9592C" w:rsidRPr="00E9592C" w:rsidRDefault="00E9592C" w:rsidP="00E9592C">
      <w:pPr>
        <w:pStyle w:val="ConsPlusNormal"/>
        <w:widowControl/>
        <w:spacing w:line="228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E9592C">
        <w:rPr>
          <w:rFonts w:ascii="Liberation Serif" w:hAnsi="Liberation Serif" w:cs="Times New Roman"/>
          <w:sz w:val="28"/>
          <w:szCs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E9592C" w:rsidRPr="00E9592C" w:rsidRDefault="00E9592C" w:rsidP="00E9592C">
      <w:pPr>
        <w:pStyle w:val="ConsPlusNormal"/>
        <w:widowControl/>
        <w:spacing w:line="228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E9592C">
        <w:rPr>
          <w:rFonts w:ascii="Liberation Serif" w:hAnsi="Liberation Serif" w:cs="Times New Roman"/>
          <w:sz w:val="28"/>
          <w:szCs w:val="28"/>
        </w:rPr>
        <w:t>информацию о ходе и полноте выполнения мероприятий Программы;</w:t>
      </w:r>
    </w:p>
    <w:p w:rsidR="00E9592C" w:rsidRDefault="00E9592C" w:rsidP="00E9592C">
      <w:pPr>
        <w:pStyle w:val="ConsPlusNormal"/>
        <w:widowControl/>
        <w:spacing w:line="228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E9592C">
        <w:rPr>
          <w:rFonts w:ascii="Liberation Serif" w:hAnsi="Liberation Serif" w:cs="Times New Roman"/>
          <w:sz w:val="28"/>
          <w:szCs w:val="28"/>
        </w:rPr>
        <w:t xml:space="preserve">оценку эффективности результатов реализации Программы. </w:t>
      </w:r>
    </w:p>
    <w:p w:rsidR="00E9592C" w:rsidRDefault="00EA5A84" w:rsidP="00C5778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  <w:sectPr w:rsidR="00E9592C" w:rsidSect="00B53B0B">
          <w:footerReference w:type="even" r:id="rId8"/>
          <w:footerReference w:type="default" r:id="rId9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850"/>
        <w:tblW w:w="1575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48"/>
        <w:gridCol w:w="2940"/>
        <w:gridCol w:w="780"/>
        <w:gridCol w:w="1788"/>
        <w:gridCol w:w="96"/>
        <w:gridCol w:w="1476"/>
        <w:gridCol w:w="96"/>
        <w:gridCol w:w="1980"/>
        <w:gridCol w:w="1824"/>
        <w:gridCol w:w="1072"/>
        <w:gridCol w:w="991"/>
        <w:gridCol w:w="993"/>
        <w:gridCol w:w="1074"/>
      </w:tblGrid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№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п/п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Наименование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Категория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расходов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Сроки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выполнения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Исполнители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мероприятия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Объем финансирования (по годам, в разрезе источников), тыс. руб.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2022</w:t>
            </w:r>
            <w:r w:rsidR="00E9592C" w:rsidRPr="001A24EB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2023</w:t>
            </w:r>
            <w:r w:rsidR="00E9592C" w:rsidRPr="001A24EB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2024</w:t>
            </w:r>
            <w:r w:rsidR="00E9592C" w:rsidRPr="001A24EB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Всего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Цель Программы: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Всего, в т.ч.: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b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sz w:val="28"/>
                <w:szCs w:val="28"/>
              </w:rPr>
              <w:t>0.0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b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sz w:val="28"/>
                <w:szCs w:val="28"/>
              </w:rPr>
              <w:t>0.0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Создание на территории Ницинского сельского поселения условий для эффективной защиты прав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потребителей, установленных законодательством Российской Федерации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Областной бюджет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Федеральный бюджет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Местный бюджет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Прочие источники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1 Программы: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Улучшение просвещения и информирования потребителей в сфере потребительского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рынка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Разработка и издание для </w:t>
            </w: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  <w:r w:rsidR="00E9592C"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потребителей  информационных справочных материалов (памяток)</w:t>
            </w: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Роспотребнадзор*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по вопросам защиты прав 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потребителей, оформление </w:t>
            </w: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информационных стендов в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местах, реализации потребителям товаров (работ, услуг)</w:t>
            </w: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Администрация поселения, Роспотребнадзор, Ницинское ЖКХ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Организация конференций, 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совещаний, "круглых столов" по вопросам   обеспечения защиты прав  потребителей в различных сферах потребительского рынка </w:t>
            </w: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  <w:r w:rsidR="00E9592C"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Роспотребнадзор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1.3.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Создание и организация работы консультативно-информационных пунктов,  общественных приемных, 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"горячих линий" по вопросам 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защиты прав потребителей</w:t>
            </w:r>
          </w:p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  <w:r w:rsidR="00E9592C"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Роспотребнадзор, Администрация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МУП ЖКХ,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1.4.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Освещение в средствах массовой 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информации вопросов защиты прав потребителей, в том числе о свойствах и качестве </w:t>
            </w:r>
          </w:p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продовольственных и непродовольственных товаров, выполнения работ, оказания услуг в сфере потребительского рынка </w:t>
            </w: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  <w:r w:rsidR="00E9592C"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1.5.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Организация  и проведение просветительных 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мероприятий (открытых уроков, семинаров)  среди  учащихся и студентов учебных заведений об </w:t>
            </w:r>
          </w:p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основах потребительских знаний </w:t>
            </w: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  <w:r w:rsidR="00E9592C"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Роспотребнадзор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1.7.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Проведение социологических опросов,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касающихся защиты прав 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потребителей в сфере 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потребительского рынка, размещение информационных материалов по их результатам в средствах массовой информации </w:t>
            </w: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  <w:r w:rsidR="00E9592C"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администрация  поселения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2 Программы: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Профилактика и пресечение правонарушений в сфере защиты прав потребителей в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сфере потребительского рынка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Проведение мониторинга </w:t>
            </w: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  <w:r w:rsidR="00E9592C"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Администрация поселения, Госветнадзор,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нарушений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МВД*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транспортировки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продовольственной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продукции при ввозе и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вывозе сырья на постах ГИБДД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Проведение мониторинга </w:t>
            </w: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  <w:r w:rsidR="00E9592C"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Роспотребнадзор*,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продукции, реализуемой в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Госветнадзор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торговых объектах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продовольственной сети, в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том числе на розничных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рынках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Проведение мониторинга </w:t>
            </w: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Администрация поселения, 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lastRenderedPageBreak/>
              <w:t>Роспотребнадзор*,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lastRenderedPageBreak/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обращений граждан по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ГБУЗ*, Полиция, МУП Ницинское ЖКХ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вопросам нарушения прав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МФЦ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потребителей и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мониторинга нарушений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обязательных требований к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товарам (работам, услугам)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по безопасности, а также фактов поступления на товарный рынок небезопасных товаров и услуг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Создание базы данных о </w:t>
            </w: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  <w:r w:rsidR="00E9592C"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Роспотребнадзор*,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нарушителях 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ГБУЗ *,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законодательства о защите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ЖКХ, МВД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прав потребителей, об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опасных товарах (работах , услугах), о качественных товарах (работах, услугах)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Инициирование </w:t>
            </w: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  <w:r w:rsidR="00E9592C"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Администрация поселения, Роспотребнадзор*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Уполномоченными органами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по защите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прав потребителей возбуждения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уполномоченными органами дел о приостановлении     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деятельности или ликвидации организаций, нарушающих законодательство в области защиты прав потребителей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Содействие созданию </w:t>
            </w: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  <w:r w:rsidR="00E9592C"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администрация поселения, 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lastRenderedPageBreak/>
              <w:t>ГБУЗ*,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lastRenderedPageBreak/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экспертных пунктов на всей территории поселения 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Содействие развитию добровольной </w:t>
            </w: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  <w:r w:rsidR="00E9592C"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сертификации, в том числе пищевых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продуктов, изготовленных без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применения ненатуральных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Роспотребнадзор*,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компонентов и генно-инженерно- модифицированных организмов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ГБУЗ*</w:t>
            </w:r>
          </w:p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Содействие развитию </w:t>
            </w: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добровольного страхования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ответственности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изготовителей товаров,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исполнителей работ, услуг, осуществляющих деятельность в сфере потребительского рынка, для компенсации вреда причиненного жизни, здоровью и имуществу потребителей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  <w:r w:rsidR="00E9592C"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Роспотребнадзор*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методов работы по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рассмотрению письменных обращений 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граждан о нарушении прав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Потребителей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3 Программы: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Кадровое обеспечение в сфере защиты прав потребителей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Проведение обучающих </w:t>
            </w: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  <w:r w:rsidR="00E9592C"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семинаров для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Роспотребнадзор*,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руководителей и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ФБУЗ*, МУП Ницинское ЖКХ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специалистов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хозяйствующих субъектов (изготовителей товаров, исполнителей работ, услуг)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3.2.</w:t>
            </w:r>
          </w:p>
        </w:tc>
        <w:tc>
          <w:tcPr>
            <w:tcW w:w="29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Проведение ежегодных 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отраслевых 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профессиональных 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конкурсов в сфере  </w:t>
            </w:r>
          </w:p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потребительского рынка  с вручением добросовестным продавцам (изготовителям 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товаров, исполнителям работ, услуг) сертификатов "За качество" и т.д.          </w:t>
            </w: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  <w:r w:rsidR="00E9592C"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Администрация поселения, Роспотребнадзор*, ГБУЗ районная больница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</w:p>
        </w:tc>
        <w:tc>
          <w:tcPr>
            <w:tcW w:w="294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bookmarkEnd w:id="0"/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592C" w:rsidRPr="001A24EB" w:rsidRDefault="00E9592C" w:rsidP="004179CE">
            <w:pPr>
              <w:ind w:firstLine="85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4 Программы: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Совершенствование нормативно-правового и организационного обеспечения защиты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A24EB">
              <w:rPr>
                <w:rFonts w:ascii="Liberation Serif" w:hAnsi="Liberation Serif"/>
                <w:b/>
                <w:bCs/>
                <w:sz w:val="28"/>
                <w:szCs w:val="28"/>
              </w:rPr>
              <w:t>прав потребителей</w:t>
            </w: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9804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Разработка предложений по совершенствованию </w:t>
            </w: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</w:t>
            </w:r>
          </w:p>
        </w:tc>
        <w:tc>
          <w:tcPr>
            <w:tcW w:w="15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4179CE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2022-2026</w:t>
            </w:r>
            <w:r w:rsidR="00E9592C" w:rsidRPr="001A2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Роспотребнадзор*, ГБУЗ, МУП Ницинское ЖКХ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Всего, в т.ч.: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действующего федерального законодательства и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расходы </w:t>
            </w: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законодательства Свердловской области по вопросам защиты прав </w:t>
            </w: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потребителей </w:t>
            </w:r>
          </w:p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  <w:tr w:rsidR="00E9592C" w:rsidRPr="001A24EB" w:rsidTr="004179CE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B53B0B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92C" w:rsidRPr="001A24EB" w:rsidRDefault="00E9592C" w:rsidP="004179CE">
            <w:pPr>
              <w:pStyle w:val="a8"/>
              <w:rPr>
                <w:rFonts w:ascii="Liberation Serif" w:hAnsi="Liberation Serif"/>
                <w:sz w:val="28"/>
                <w:szCs w:val="28"/>
              </w:rPr>
            </w:pPr>
            <w:r w:rsidRPr="001A24EB">
              <w:rPr>
                <w:rFonts w:ascii="Liberation Serif" w:hAnsi="Liberation Serif"/>
                <w:sz w:val="28"/>
                <w:szCs w:val="28"/>
              </w:rPr>
              <w:t xml:space="preserve">0,00 </w:t>
            </w:r>
          </w:p>
        </w:tc>
      </w:tr>
    </w:tbl>
    <w:p w:rsidR="00E9592C" w:rsidRPr="001A24EB" w:rsidRDefault="00E9592C" w:rsidP="00E9592C">
      <w:pPr>
        <w:pStyle w:val="a8"/>
        <w:rPr>
          <w:rFonts w:ascii="Liberation Serif" w:hAnsi="Liberation Serif"/>
          <w:b/>
          <w:bCs/>
          <w:sz w:val="28"/>
          <w:szCs w:val="28"/>
        </w:rPr>
      </w:pPr>
    </w:p>
    <w:p w:rsidR="00E9592C" w:rsidRPr="001A24EB" w:rsidRDefault="00E9592C" w:rsidP="00E9592C">
      <w:pPr>
        <w:ind w:firstLine="851"/>
        <w:rPr>
          <w:rFonts w:ascii="Liberation Serif" w:hAnsi="Liberation Serif"/>
        </w:rPr>
      </w:pPr>
    </w:p>
    <w:p w:rsidR="00C57784" w:rsidRDefault="00C57784" w:rsidP="00C57784">
      <w:pPr>
        <w:jc w:val="center"/>
        <w:rPr>
          <w:rFonts w:ascii="Liberation Serif" w:hAnsi="Liberation Serif" w:cs="Liberation Serif"/>
        </w:rPr>
      </w:pPr>
    </w:p>
    <w:sectPr w:rsidR="00C57784" w:rsidSect="004179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5E" w:rsidRDefault="00E6335E">
      <w:pPr>
        <w:spacing w:after="0" w:line="240" w:lineRule="auto"/>
      </w:pPr>
      <w:r>
        <w:separator/>
      </w:r>
    </w:p>
  </w:endnote>
  <w:endnote w:type="continuationSeparator" w:id="0">
    <w:p w:rsidR="00E6335E" w:rsidRDefault="00E6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02" w:rsidRDefault="00301002" w:rsidP="004179C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1002" w:rsidRDefault="00301002" w:rsidP="004179CE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02" w:rsidRDefault="00301002" w:rsidP="004179C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32E6D">
      <w:rPr>
        <w:rStyle w:val="ad"/>
        <w:noProof/>
      </w:rPr>
      <w:t>26</w:t>
    </w:r>
    <w:r>
      <w:rPr>
        <w:rStyle w:val="ad"/>
      </w:rPr>
      <w:fldChar w:fldCharType="end"/>
    </w:r>
  </w:p>
  <w:p w:rsidR="00301002" w:rsidRDefault="00301002" w:rsidP="004179C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5E" w:rsidRDefault="00E6335E">
      <w:pPr>
        <w:spacing w:after="0" w:line="240" w:lineRule="auto"/>
      </w:pPr>
      <w:r>
        <w:separator/>
      </w:r>
    </w:p>
  </w:footnote>
  <w:footnote w:type="continuationSeparator" w:id="0">
    <w:p w:rsidR="00E6335E" w:rsidRDefault="00E6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F21"/>
    <w:multiLevelType w:val="hybridMultilevel"/>
    <w:tmpl w:val="E134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A0B65"/>
    <w:multiLevelType w:val="multilevel"/>
    <w:tmpl w:val="2E247BB0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3E806529"/>
    <w:multiLevelType w:val="hybridMultilevel"/>
    <w:tmpl w:val="349C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07FA8"/>
    <w:multiLevelType w:val="hybridMultilevel"/>
    <w:tmpl w:val="37B6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A0634"/>
    <w:multiLevelType w:val="hybridMultilevel"/>
    <w:tmpl w:val="AA4CB2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A3A99"/>
    <w:multiLevelType w:val="hybridMultilevel"/>
    <w:tmpl w:val="8E64192E"/>
    <w:lvl w:ilvl="0" w:tplc="9AF2E59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784"/>
    <w:rsid w:val="00032E6D"/>
    <w:rsid w:val="000D20B9"/>
    <w:rsid w:val="000F0578"/>
    <w:rsid w:val="00301002"/>
    <w:rsid w:val="003D0E2C"/>
    <w:rsid w:val="003E4D5B"/>
    <w:rsid w:val="004179CE"/>
    <w:rsid w:val="005300A0"/>
    <w:rsid w:val="005F1F6E"/>
    <w:rsid w:val="0067083C"/>
    <w:rsid w:val="008F40CB"/>
    <w:rsid w:val="00B53B0B"/>
    <w:rsid w:val="00C57784"/>
    <w:rsid w:val="00E6335E"/>
    <w:rsid w:val="00E63E24"/>
    <w:rsid w:val="00E9592C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24C3A70"/>
  <w15:docId w15:val="{3925A13D-7847-44EB-A9B6-9C5BE363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20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semiHidden/>
    <w:unhideWhenUsed/>
    <w:rsid w:val="000D20B9"/>
    <w:rPr>
      <w:color w:val="000080"/>
      <w:u w:val="single"/>
    </w:rPr>
  </w:style>
  <w:style w:type="character" w:styleId="a7">
    <w:name w:val="Strong"/>
    <w:basedOn w:val="a0"/>
    <w:qFormat/>
    <w:rsid w:val="000D20B9"/>
    <w:rPr>
      <w:b/>
      <w:bCs/>
    </w:rPr>
  </w:style>
  <w:style w:type="paragraph" w:customStyle="1" w:styleId="a8">
    <w:name w:val="Нормальный"/>
    <w:rsid w:val="00E95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аголовок1"/>
    <w:rsid w:val="00E95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95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E9592C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E959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aintext1">
    <w:name w:val="main_text1"/>
    <w:rsid w:val="00E9592C"/>
    <w:rPr>
      <w:rFonts w:ascii="Tahoma" w:hAnsi="Tahoma" w:cs="Tahoma" w:hint="default"/>
      <w:color w:val="5E5E5E"/>
      <w:sz w:val="17"/>
      <w:szCs w:val="17"/>
    </w:rPr>
  </w:style>
  <w:style w:type="paragraph" w:styleId="ab">
    <w:name w:val="footer"/>
    <w:basedOn w:val="a"/>
    <w:link w:val="ac"/>
    <w:rsid w:val="00E95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95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9592C"/>
  </w:style>
  <w:style w:type="paragraph" w:customStyle="1" w:styleId="msonormalmailrucssattributepostfix">
    <w:name w:val="msonormal_mailru_css_attribute_postfix"/>
    <w:basedOn w:val="a"/>
    <w:rsid w:val="00E95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5085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12</cp:revision>
  <cp:lastPrinted>2021-12-29T04:28:00Z</cp:lastPrinted>
  <dcterms:created xsi:type="dcterms:W3CDTF">2021-04-13T09:14:00Z</dcterms:created>
  <dcterms:modified xsi:type="dcterms:W3CDTF">2021-12-29T04:30:00Z</dcterms:modified>
</cp:coreProperties>
</file>